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01" w:rsidRPr="00673101" w:rsidRDefault="00673101" w:rsidP="00673101">
      <w:pPr>
        <w:jc w:val="center"/>
        <w:rPr>
          <w:b/>
          <w:i/>
          <w:sz w:val="32"/>
          <w:u w:val="single"/>
        </w:rPr>
      </w:pPr>
      <w:r w:rsidRPr="00673101">
        <w:rPr>
          <w:b/>
          <w:i/>
          <w:sz w:val="32"/>
          <w:u w:val="single"/>
        </w:rPr>
        <w:t>Drama Terminology</w:t>
      </w:r>
      <w:r>
        <w:rPr>
          <w:b/>
          <w:i/>
          <w:sz w:val="32"/>
          <w:u w:val="single"/>
        </w:rPr>
        <w:t xml:space="preserve"> Notes</w:t>
      </w:r>
    </w:p>
    <w:p w:rsidR="00673101" w:rsidRPr="00673101" w:rsidRDefault="00673101" w:rsidP="00673101">
      <w:pPr>
        <w:jc w:val="center"/>
        <w:rPr>
          <w:sz w:val="32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Act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Aside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Cast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Chorus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Comedy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Dialogue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Drama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Monologue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Scene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Soliloquy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Stage Directions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Tragedy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Tragic Hero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Default="00673101" w:rsidP="00673101">
      <w:pP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Allusion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Comic Relief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Double Entendre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Dramatic Irony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Euphemism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Figurative Language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Foreshadowing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Iamb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Iambic Pentameter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Irony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Oxymoron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Prose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Pun</w:t>
      </w: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p w:rsidR="00673101" w:rsidRPr="00673101" w:rsidRDefault="00673101" w:rsidP="0067310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  <w:r w:rsidRPr="00673101">
        <w:rPr>
          <w:smallCaps/>
          <w:sz w:val="38"/>
        </w:rPr>
        <w:t>Rhyming Couplet</w:t>
      </w:r>
    </w:p>
    <w:p w:rsidR="00886AE0" w:rsidRPr="00673101" w:rsidRDefault="00673101" w:rsidP="006731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mallCaps/>
          <w:sz w:val="38"/>
        </w:rPr>
      </w:pPr>
    </w:p>
    <w:sectPr w:rsidR="00886AE0" w:rsidRPr="00673101" w:rsidSect="00673101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3101"/>
    <w:rsid w:val="00673101"/>
  </w:rsids>
  <m:mathPr>
    <m:mathFont m:val="Crack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879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264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Struck</dc:creator>
  <cp:keywords/>
  <cp:lastModifiedBy>Becky Struck</cp:lastModifiedBy>
  <cp:revision>1</cp:revision>
  <dcterms:created xsi:type="dcterms:W3CDTF">2011-04-19T17:30:00Z</dcterms:created>
  <dcterms:modified xsi:type="dcterms:W3CDTF">2011-04-19T17:39:00Z</dcterms:modified>
</cp:coreProperties>
</file>